
<file path=[Content_Types].xml><?xml version="1.0" encoding="utf-8"?>
<Types xmlns="http://schemas.openxmlformats.org/package/2006/content-types">
  <Default Extension="rels" ContentType="application/vnd.openxmlformats-package.relationships+xml"/>
  <Default Extension="xml" ContentType="application/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hin950dbtano" w:id="0"/>
      <w:bookmarkEnd w:id="0"/>
      <w:r w:rsidDel="00000000" w:rsidR="00000000" w:rsidRPr="00000000">
        <w:rPr>
          <w:rtl w:val="0"/>
        </w:rPr>
        <w:t xml:space="preserve">Group Project</w:t>
      </w:r>
    </w:p>
    <w:p w:rsidR="00000000" w:rsidDel="00000000" w:rsidP="00000000" w:rsidRDefault="00000000" w:rsidRPr="00000000" w14:paraId="00000002">
      <w:pPr>
        <w:pStyle w:val="Subtitle"/>
        <w:rPr/>
      </w:pPr>
      <w:bookmarkStart w:colFirst="0" w:colLast="0" w:name="_6q5upfueezub" w:id="1"/>
      <w:bookmarkEnd w:id="1"/>
      <w:r w:rsidDel="00000000" w:rsidR="00000000" w:rsidRPr="00000000">
        <w:rPr>
          <w:rtl w:val="0"/>
        </w:rPr>
        <w:t xml:space="preserve">Assignment 6: Creative Strategy</w:t>
      </w:r>
    </w:p>
    <w:p w:rsidR="00000000" w:rsidDel="00000000" w:rsidP="00000000" w:rsidRDefault="00000000" w:rsidRPr="00000000" w14:paraId="00000003">
      <w:pPr>
        <w:spacing w:line="294.5454545454545" w:lineRule="auto"/>
        <w:rPr/>
      </w:pPr>
      <w:r w:rsidDel="00000000" w:rsidR="00000000" w:rsidRPr="00000000">
        <w:rPr>
          <w:b w:val="1"/>
          <w:color w:val="373d3f"/>
          <w:rtl w:val="0"/>
        </w:rPr>
        <w:t xml:space="preserve">(</w:t>
      </w:r>
      <w:r w:rsidDel="00000000" w:rsidR="00000000" w:rsidRPr="00000000">
        <w:rPr>
          <w:i w:val="1"/>
          <w:rtl w:val="0"/>
        </w:rPr>
        <w:t xml:space="preserve">Max. 42 points - max. 21 points for each campaign)</w:t>
      </w:r>
      <w:r w:rsidDel="00000000" w:rsidR="00000000" w:rsidRPr="00000000">
        <w:rPr>
          <w:rtl w:val="0"/>
        </w:rPr>
      </w:r>
    </w:p>
    <w:p w:rsidR="00000000" w:rsidDel="00000000" w:rsidP="00000000" w:rsidRDefault="00000000" w:rsidRPr="00000000" w14:paraId="00000004">
      <w:pPr>
        <w:spacing w:after="240" w:before="240" w:lineRule="auto"/>
        <w:rPr>
          <w:i w:val="1"/>
          <w:color w:val="980000"/>
        </w:rPr>
      </w:pPr>
      <w:r w:rsidDel="00000000" w:rsidR="00000000" w:rsidRPr="00000000">
        <w:rPr>
          <w:i w:val="1"/>
          <w:color w:val="980000"/>
          <w:rtl w:val="0"/>
        </w:rPr>
        <w:t xml:space="preserve">Please complete Module 6 reading and Module 6 Quize before working on this assignment.</w:t>
      </w:r>
    </w:p>
    <w:p w:rsidR="00000000" w:rsidDel="00000000" w:rsidP="00000000" w:rsidRDefault="00000000" w:rsidRPr="00000000" w14:paraId="00000005">
      <w:pPr>
        <w:pStyle w:val="Subtitle"/>
        <w:spacing w:after="240" w:before="240" w:lineRule="auto"/>
        <w:rPr/>
      </w:pPr>
      <w:bookmarkStart w:colFirst="0" w:colLast="0" w:name="_dq3v1euwkfot" w:id="2"/>
      <w:bookmarkEnd w:id="2"/>
      <w:r w:rsidDel="00000000" w:rsidR="00000000" w:rsidRPr="00000000">
        <w:rPr>
          <w:rtl w:val="0"/>
        </w:rPr>
        <w:t xml:space="preserve">Your task is to:</w:t>
      </w:r>
    </w:p>
    <w:p w:rsidR="00000000" w:rsidDel="00000000" w:rsidP="00000000" w:rsidRDefault="00000000" w:rsidRPr="00000000" w14:paraId="00000006">
      <w:pPr>
        <w:numPr>
          <w:ilvl w:val="0"/>
          <w:numId w:val="2"/>
        </w:numPr>
        <w:spacing w:after="0" w:afterAutospacing="0" w:before="240" w:lineRule="auto"/>
        <w:ind w:left="720" w:hanging="360"/>
      </w:pPr>
      <w:r w:rsidDel="00000000" w:rsidR="00000000" w:rsidRPr="00000000">
        <w:rPr>
          <w:rtl w:val="0"/>
        </w:rPr>
        <w:t xml:space="preserve">Download this document and save as </w:t>
      </w:r>
      <w:r w:rsidDel="00000000" w:rsidR="00000000" w:rsidRPr="00000000">
        <w:rPr>
          <w:b w:val="1"/>
          <w:rtl w:val="0"/>
        </w:rPr>
        <w:t xml:space="preserve">Assignment 6 GroupNumber</w:t>
      </w:r>
      <w:r w:rsidDel="00000000" w:rsidR="00000000" w:rsidRPr="00000000">
        <w:rPr>
          <w:rtl w:val="0"/>
        </w:rPr>
        <w:t xml:space="preserve"> (enter the number of your group) E.g. if you are Group 1 then you will save this file as </w:t>
      </w:r>
      <w:r w:rsidDel="00000000" w:rsidR="00000000" w:rsidRPr="00000000">
        <w:rPr>
          <w:b w:val="1"/>
          <w:rtl w:val="0"/>
        </w:rPr>
        <w:t xml:space="preserve">Assignment 6 Group 1</w:t>
      </w:r>
    </w:p>
    <w:p w:rsidR="00000000" w:rsidDel="00000000" w:rsidP="00000000" w:rsidRDefault="00000000" w:rsidRPr="00000000" w14:paraId="00000007">
      <w:pPr>
        <w:numPr>
          <w:ilvl w:val="1"/>
          <w:numId w:val="2"/>
        </w:numPr>
        <w:spacing w:after="0" w:afterAutospacing="0" w:before="0" w:beforeAutospacing="0" w:lineRule="auto"/>
        <w:ind w:left="1440" w:hanging="360"/>
      </w:pPr>
      <w:r w:rsidDel="00000000" w:rsidR="00000000" w:rsidRPr="00000000">
        <w:rPr>
          <w:rtl w:val="0"/>
        </w:rPr>
        <w:t xml:space="preserve">Do not delete this page. </w:t>
      </w:r>
    </w:p>
    <w:p w:rsidR="00000000" w:rsidDel="00000000" w:rsidP="00000000" w:rsidRDefault="00000000" w:rsidRPr="00000000" w14:paraId="00000008">
      <w:pPr>
        <w:numPr>
          <w:ilvl w:val="1"/>
          <w:numId w:val="2"/>
        </w:numPr>
        <w:spacing w:after="0" w:afterAutospacing="0" w:before="0" w:beforeAutospacing="0" w:lineRule="auto"/>
        <w:ind w:left="1440" w:hanging="360"/>
      </w:pPr>
      <w:r w:rsidDel="00000000" w:rsidR="00000000" w:rsidRPr="00000000">
        <w:rPr>
          <w:rtl w:val="0"/>
        </w:rPr>
        <w:t xml:space="preserve">You will answer the questions listed below by filling out the template starting on page 3 of this document.</w:t>
      </w:r>
      <w:r w:rsidDel="00000000" w:rsidR="00000000" w:rsidRPr="00000000">
        <w:rPr>
          <w:rtl w:val="0"/>
        </w:rPr>
      </w:r>
    </w:p>
    <w:p w:rsidR="00000000" w:rsidDel="00000000" w:rsidP="00000000" w:rsidRDefault="00000000" w:rsidRPr="00000000" w14:paraId="00000009">
      <w:pPr>
        <w:numPr>
          <w:ilvl w:val="0"/>
          <w:numId w:val="2"/>
        </w:numPr>
        <w:spacing w:after="0" w:afterAutospacing="0" w:before="0" w:beforeAutospacing="0" w:lineRule="auto"/>
        <w:ind w:left="720" w:hanging="360"/>
      </w:pPr>
      <w:r w:rsidDel="00000000" w:rsidR="00000000" w:rsidRPr="00000000">
        <w:rPr>
          <w:rtl w:val="0"/>
        </w:rPr>
        <w:t xml:space="preserve">Discuss message strategies and advertising appeals</w:t>
      </w:r>
    </w:p>
    <w:p w:rsidR="00000000" w:rsidDel="00000000" w:rsidP="00000000" w:rsidRDefault="00000000" w:rsidRPr="00000000" w14:paraId="0000000A">
      <w:pPr>
        <w:numPr>
          <w:ilvl w:val="1"/>
          <w:numId w:val="2"/>
        </w:numPr>
        <w:spacing w:after="0" w:afterAutospacing="0" w:before="0" w:beforeAutospacing="0" w:lineRule="auto"/>
        <w:ind w:left="1440" w:hanging="360"/>
      </w:pPr>
      <w:r w:rsidDel="00000000" w:rsidR="00000000" w:rsidRPr="00000000">
        <w:rPr>
          <w:rtl w:val="0"/>
        </w:rPr>
        <w:t xml:space="preserve">How is your campaign going to accomplish your goals?</w:t>
      </w:r>
    </w:p>
    <w:p w:rsidR="00000000" w:rsidDel="00000000" w:rsidP="00000000" w:rsidRDefault="00000000" w:rsidRPr="00000000" w14:paraId="0000000B">
      <w:pPr>
        <w:numPr>
          <w:ilvl w:val="2"/>
          <w:numId w:val="2"/>
        </w:numPr>
        <w:spacing w:after="0" w:afterAutospacing="0" w:before="0" w:beforeAutospacing="0" w:lineRule="auto"/>
        <w:ind w:left="2160" w:hanging="360"/>
      </w:pPr>
      <w:r w:rsidDel="00000000" w:rsidR="00000000" w:rsidRPr="00000000">
        <w:rPr>
          <w:rtl w:val="0"/>
        </w:rPr>
        <w:t xml:space="preserve">Discuss key message strategies and advertising appeals you will use in your campaign to convey the intended message.</w:t>
      </w:r>
    </w:p>
    <w:p w:rsidR="00000000" w:rsidDel="00000000" w:rsidP="00000000" w:rsidRDefault="00000000" w:rsidRPr="00000000" w14:paraId="0000000C">
      <w:pPr>
        <w:numPr>
          <w:ilvl w:val="2"/>
          <w:numId w:val="2"/>
        </w:numPr>
        <w:spacing w:after="0" w:afterAutospacing="0" w:before="0" w:beforeAutospacing="0" w:lineRule="auto"/>
        <w:ind w:left="2160" w:hanging="360"/>
      </w:pPr>
      <w:r w:rsidDel="00000000" w:rsidR="00000000" w:rsidRPr="00000000">
        <w:rPr>
          <w:rtl w:val="0"/>
        </w:rPr>
        <w:t xml:space="preserve">Be specific, do not just say “we use humor appeal” explain exactly how this appeal will be introduced in your campaign</w:t>
      </w:r>
    </w:p>
    <w:p w:rsidR="00000000" w:rsidDel="00000000" w:rsidP="00000000" w:rsidRDefault="00000000" w:rsidRPr="00000000" w14:paraId="0000000D">
      <w:pPr>
        <w:numPr>
          <w:ilvl w:val="2"/>
          <w:numId w:val="2"/>
        </w:numPr>
        <w:spacing w:after="0" w:afterAutospacing="0" w:before="0" w:beforeAutospacing="0" w:lineRule="auto"/>
        <w:ind w:left="2160" w:hanging="360"/>
      </w:pPr>
      <w:r w:rsidDel="00000000" w:rsidR="00000000" w:rsidRPr="00000000">
        <w:rPr>
          <w:rtl w:val="0"/>
        </w:rPr>
        <w:t xml:space="preserve">Support your choices with research on your target audience (Look back at what you discussed in Assignments 2a-b)</w:t>
      </w:r>
    </w:p>
    <w:p w:rsidR="00000000" w:rsidDel="00000000" w:rsidP="00000000" w:rsidRDefault="00000000" w:rsidRPr="00000000" w14:paraId="0000000E">
      <w:pPr>
        <w:numPr>
          <w:ilvl w:val="2"/>
          <w:numId w:val="2"/>
        </w:numPr>
        <w:spacing w:after="240" w:before="0" w:beforeAutospacing="0" w:lineRule="auto"/>
        <w:ind w:left="2160" w:hanging="360"/>
      </w:pPr>
      <w:r w:rsidDel="00000000" w:rsidR="00000000" w:rsidRPr="00000000">
        <w:rPr>
          <w:rtl w:val="0"/>
        </w:rPr>
        <w:t xml:space="preserve">Make sure that your creative strategy is in alignment with your campaign goals (Assignment 1b)</w:t>
      </w:r>
    </w:p>
    <w:p w:rsidR="00000000" w:rsidDel="00000000" w:rsidP="00000000" w:rsidRDefault="00000000" w:rsidRPr="00000000" w14:paraId="0000000F">
      <w:pPr>
        <w:spacing w:after="240" w:before="240" w:lineRule="auto"/>
        <w:rPr>
          <w:color w:val="980000"/>
        </w:rPr>
      </w:pPr>
      <w:r w:rsidDel="00000000" w:rsidR="00000000" w:rsidRPr="00000000">
        <w:rPr>
          <w:b w:val="1"/>
          <w:color w:val="980000"/>
          <w:rtl w:val="0"/>
        </w:rPr>
        <w:t xml:space="preserve">Make sure to provide references when you argue why specific advertising appeals and message strategies are effective at persuading your target audiences. </w:t>
      </w:r>
      <w:r w:rsidDel="00000000" w:rsidR="00000000" w:rsidRPr="00000000">
        <w:rPr>
          <w:color w:val="980000"/>
          <w:rtl w:val="0"/>
        </w:rPr>
        <w:t xml:space="preserve">Submissions without references will receive 0 points.</w:t>
      </w:r>
    </w:p>
    <w:p w:rsidR="00000000" w:rsidDel="00000000" w:rsidP="00000000" w:rsidRDefault="00000000" w:rsidRPr="00000000" w14:paraId="00000010">
      <w:pPr>
        <w:spacing w:after="240" w:before="240" w:lineRule="auto"/>
        <w:rPr>
          <w:i w:val="1"/>
          <w:color w:val="980000"/>
        </w:rPr>
      </w:pPr>
      <w:r w:rsidDel="00000000" w:rsidR="00000000" w:rsidRPr="00000000">
        <w:rPr>
          <w:i w:val="1"/>
          <w:color w:val="980000"/>
          <w:rtl w:val="0"/>
        </w:rPr>
        <w:t xml:space="preserve">Only assignments returned on this this template and submitted to the Assignment folder on CourseDen will be graded. Please do not modify the formatting and do not delete any parts of the template.</w:t>
      </w:r>
    </w:p>
    <w:p w:rsidR="00000000" w:rsidDel="00000000" w:rsidP="00000000" w:rsidRDefault="00000000" w:rsidRPr="00000000" w14:paraId="00000011">
      <w:pPr>
        <w:spacing w:after="240" w:before="240" w:lineRule="auto"/>
        <w:rPr/>
      </w:pPr>
      <w:r w:rsidDel="00000000" w:rsidR="00000000" w:rsidRPr="00000000">
        <w:rPr>
          <w:rtl w:val="0"/>
        </w:rPr>
      </w:r>
    </w:p>
    <w:p w:rsidR="00000000" w:rsidDel="00000000" w:rsidP="00000000" w:rsidRDefault="00000000" w:rsidRPr="00000000" w14:paraId="00000012">
      <w:pPr>
        <w:rPr/>
      </w:pPr>
      <w:r w:rsidDel="00000000" w:rsidR="00000000" w:rsidRPr="00000000">
        <w:br w:type="page"/>
      </w:r>
      <w:r w:rsidDel="00000000" w:rsidR="00000000" w:rsidRPr="00000000">
        <w:rPr>
          <w:rtl w:val="0"/>
        </w:rPr>
      </w:r>
    </w:p>
    <w:p w:rsidR="00000000" w:rsidDel="00000000" w:rsidP="00000000" w:rsidRDefault="00000000" w:rsidRPr="00000000" w14:paraId="00000013">
      <w:pPr>
        <w:pStyle w:val="Subtitle"/>
        <w:spacing w:after="240" w:before="240" w:lineRule="auto"/>
        <w:rPr/>
      </w:pPr>
      <w:bookmarkStart w:colFirst="0" w:colLast="0" w:name="_xkc4908c6m7g" w:id="3"/>
      <w:bookmarkEnd w:id="3"/>
      <w:r w:rsidDel="00000000" w:rsidR="00000000" w:rsidRPr="00000000">
        <w:rPr>
          <w:rtl w:val="0"/>
        </w:rPr>
        <w:t xml:space="preserve">Creative Strategy</w:t>
      </w:r>
    </w:p>
    <w:p w:rsidR="00000000" w:rsidDel="00000000" w:rsidP="00000000" w:rsidRDefault="00000000" w:rsidRPr="00000000" w14:paraId="00000014">
      <w:pPr>
        <w:spacing w:after="240" w:before="240" w:lineRule="auto"/>
        <w:ind w:left="0" w:firstLine="0"/>
        <w:rPr/>
      </w:pPr>
      <w:r w:rsidDel="00000000" w:rsidR="00000000" w:rsidRPr="00000000">
        <w:rPr>
          <w:rtl w:val="0"/>
        </w:rPr>
        <w:t xml:space="preserve">Discuss message strategies and advertising appeals. How is your campaign going to accomplish your goals?</w:t>
      </w:r>
    </w:p>
    <w:p w:rsidR="00000000" w:rsidDel="00000000" w:rsidP="00000000" w:rsidRDefault="00000000" w:rsidRPr="00000000" w14:paraId="00000015">
      <w:pPr>
        <w:numPr>
          <w:ilvl w:val="1"/>
          <w:numId w:val="1"/>
        </w:numPr>
        <w:spacing w:after="0" w:afterAutospacing="0" w:before="240" w:lineRule="auto"/>
        <w:ind w:left="630" w:hanging="360"/>
      </w:pPr>
      <w:r w:rsidDel="00000000" w:rsidR="00000000" w:rsidRPr="00000000">
        <w:rPr>
          <w:rtl w:val="0"/>
        </w:rPr>
        <w:t xml:space="preserve">Discuss key message strategies and advertising appeals you will use in your campaign to convey the intended message.</w:t>
      </w:r>
    </w:p>
    <w:p w:rsidR="00000000" w:rsidDel="00000000" w:rsidP="00000000" w:rsidRDefault="00000000" w:rsidRPr="00000000" w14:paraId="00000016">
      <w:pPr>
        <w:numPr>
          <w:ilvl w:val="1"/>
          <w:numId w:val="1"/>
        </w:numPr>
        <w:spacing w:after="0" w:afterAutospacing="0" w:before="0" w:beforeAutospacing="0" w:lineRule="auto"/>
        <w:ind w:left="630" w:hanging="360"/>
      </w:pPr>
      <w:r w:rsidDel="00000000" w:rsidR="00000000" w:rsidRPr="00000000">
        <w:rPr>
          <w:rtl w:val="0"/>
        </w:rPr>
        <w:t xml:space="preserve">Be specific, do not just say “we use humor appeal” explain exactly how this appeal will be introduced in your campaign</w:t>
      </w:r>
    </w:p>
    <w:p w:rsidR="00000000" w:rsidDel="00000000" w:rsidP="00000000" w:rsidRDefault="00000000" w:rsidRPr="00000000" w14:paraId="00000017">
      <w:pPr>
        <w:numPr>
          <w:ilvl w:val="1"/>
          <w:numId w:val="1"/>
        </w:numPr>
        <w:spacing w:after="0" w:afterAutospacing="0" w:before="0" w:beforeAutospacing="0" w:lineRule="auto"/>
        <w:ind w:left="630" w:hanging="360"/>
      </w:pPr>
      <w:r w:rsidDel="00000000" w:rsidR="00000000" w:rsidRPr="00000000">
        <w:rPr>
          <w:rtl w:val="0"/>
        </w:rPr>
        <w:t xml:space="preserve">Support your choices with research on your target audience (Look back at what you discussed in Assignments 2a-b)</w:t>
      </w:r>
    </w:p>
    <w:p w:rsidR="00000000" w:rsidDel="00000000" w:rsidP="00000000" w:rsidRDefault="00000000" w:rsidRPr="00000000" w14:paraId="00000018">
      <w:pPr>
        <w:numPr>
          <w:ilvl w:val="1"/>
          <w:numId w:val="1"/>
        </w:numPr>
        <w:spacing w:after="240" w:before="0" w:beforeAutospacing="0" w:lineRule="auto"/>
        <w:ind w:left="630" w:hanging="360"/>
      </w:pPr>
      <w:r w:rsidDel="00000000" w:rsidR="00000000" w:rsidRPr="00000000">
        <w:rPr>
          <w:rtl w:val="0"/>
        </w:rPr>
        <w:t xml:space="preserve">Make sure that your creative strategy is in alignment with your campaign goals (Assignment 1b)</w:t>
      </w:r>
    </w:p>
    <w:p w:rsidR="00000000" w:rsidDel="00000000" w:rsidP="00000000" w:rsidRDefault="00000000" w:rsidRPr="00000000" w14:paraId="00000019">
      <w:pPr>
        <w:spacing w:after="240" w:before="240" w:lineRule="auto"/>
        <w:rPr>
          <w:color w:val="980000"/>
        </w:rPr>
      </w:pPr>
      <w:r w:rsidDel="00000000" w:rsidR="00000000" w:rsidRPr="00000000">
        <w:rPr>
          <w:b w:val="1"/>
          <w:color w:val="980000"/>
          <w:rtl w:val="0"/>
        </w:rPr>
        <w:t xml:space="preserve">Fill out the table below. Make sure to provide references when you argue why specific advertising appeals and message strategies are effective at persuading your target audiences. </w:t>
      </w:r>
      <w:r w:rsidDel="00000000" w:rsidR="00000000" w:rsidRPr="00000000">
        <w:rPr>
          <w:color w:val="980000"/>
          <w:rtl w:val="0"/>
        </w:rPr>
        <w:t xml:space="preserve">Submissions without references will receive 0 points.</w:t>
      </w:r>
    </w:p>
    <w:p w:rsidR="00000000" w:rsidDel="00000000" w:rsidP="00000000" w:rsidRDefault="00000000" w:rsidRPr="00000000" w14:paraId="0000001A">
      <w:pPr>
        <w:spacing w:after="240" w:before="240" w:lineRule="auto"/>
        <w:rPr>
          <w:i w:val="1"/>
          <w:color w:val="980000"/>
        </w:rPr>
      </w:pPr>
      <w:r w:rsidDel="00000000" w:rsidR="00000000" w:rsidRPr="00000000">
        <w:rPr>
          <w:i w:val="1"/>
          <w:color w:val="980000"/>
          <w:rtl w:val="0"/>
        </w:rPr>
        <w:t xml:space="preserve">Only assignments returned on this this template and submitted to the Assignment folder on CourseDen will be graded. Please do not modify the formatting and do not delete any parts of the template.</w:t>
      </w:r>
    </w:p>
    <w:p w:rsidR="00000000" w:rsidDel="00000000" w:rsidP="00000000" w:rsidRDefault="00000000" w:rsidRPr="00000000" w14:paraId="0000001B">
      <w:pPr>
        <w:rPr/>
        <w:sectPr>
          <w:footerReference r:id="rId6"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tbl>
      <w:tblPr>
        <w:tblStyle w:val="Table1"/>
        <w:tblW w:w="1374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445"/>
        <w:gridCol w:w="3870"/>
        <w:gridCol w:w="5610"/>
        <w:gridCol w:w="1815"/>
        <w:tblGridChange w:id="0">
          <w:tblGrid>
            <w:gridCol w:w="2445"/>
            <w:gridCol w:w="3870"/>
            <w:gridCol w:w="5610"/>
            <w:gridCol w:w="1815"/>
          </w:tblGrid>
        </w:tblGridChange>
      </w:tblGrid>
      <w:tr>
        <w:trPr>
          <w:cantSplit w:val="0"/>
          <w:trHeight w:val="600" w:hRule="atLeast"/>
          <w:tblHeader w:val="0"/>
        </w:trPr>
        <w:tc>
          <w:tcPr>
            <w:gridSpan w:val="4"/>
            <w:tcBorders>
              <w:top w:color="000000" w:space="0" w:sz="8" w:val="single"/>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1D">
            <w:pPr>
              <w:spacing w:line="294.5454545454545" w:lineRule="auto"/>
              <w:rPr>
                <w:b w:val="1"/>
              </w:rPr>
            </w:pPr>
            <w:r w:rsidDel="00000000" w:rsidR="00000000" w:rsidRPr="00000000">
              <w:rPr>
                <w:b w:val="1"/>
                <w:rtl w:val="0"/>
              </w:rPr>
              <w:t xml:space="preserve">CAMPAIGN 1 </w:t>
            </w:r>
            <w:r w:rsidDel="00000000" w:rsidR="00000000" w:rsidRPr="00000000">
              <w:rPr>
                <w:b w:val="1"/>
                <w:color w:val="373d3f"/>
                <w:rtl w:val="0"/>
              </w:rPr>
              <w:t xml:space="preserve">(</w:t>
            </w:r>
            <w:r w:rsidDel="00000000" w:rsidR="00000000" w:rsidRPr="00000000">
              <w:rPr>
                <w:i w:val="1"/>
                <w:rtl w:val="0"/>
              </w:rPr>
              <w:t xml:space="preserve">Max. 21 points for each campaign)</w:t>
            </w:r>
            <w:r w:rsidDel="00000000" w:rsidR="00000000" w:rsidRPr="00000000">
              <w:rPr>
                <w:rtl w:val="0"/>
              </w:rPr>
            </w:r>
          </w:p>
        </w:tc>
      </w:tr>
      <w:tr>
        <w:trPr>
          <w:cantSplit w:val="0"/>
          <w:trHeight w:val="2173.3154296875" w:hRule="atLeast"/>
          <w:tblHeader w:val="0"/>
        </w:trPr>
        <w:tc>
          <w:tcPr>
            <w:tcBorders>
              <w:top w:color="000000" w:space="0" w:sz="8" w:val="single"/>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21">
            <w:pPr>
              <w:spacing w:line="294.5454545454545" w:lineRule="auto"/>
              <w:rPr>
                <w:b w:val="1"/>
              </w:rPr>
            </w:pPr>
            <w:r w:rsidDel="00000000" w:rsidR="00000000" w:rsidRPr="00000000">
              <w:rPr>
                <w:b w:val="1"/>
                <w:rtl w:val="0"/>
              </w:rPr>
              <w:t xml:space="preserve">Advertising Appeal or Message Strategy</w:t>
              <w:br w:type="textWrapping"/>
            </w:r>
          </w:p>
          <w:p w:rsidR="00000000" w:rsidDel="00000000" w:rsidP="00000000" w:rsidRDefault="00000000" w:rsidRPr="00000000" w14:paraId="00000022">
            <w:pPr>
              <w:rPr>
                <w:b w:val="1"/>
              </w:rPr>
            </w:pPr>
            <w:r w:rsidDel="00000000" w:rsidR="00000000" w:rsidRPr="00000000">
              <w:rPr>
                <w:i w:val="1"/>
                <w:rtl w:val="0"/>
              </w:rPr>
              <w:t xml:space="preserve">(Max. 1 point for each appeal. Max 3 different appeals/strategies)</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23">
            <w:pPr>
              <w:spacing w:after="240" w:line="294.5454545454545" w:lineRule="auto"/>
              <w:rPr>
                <w:b w:val="1"/>
                <w:color w:val="373d3f"/>
              </w:rPr>
            </w:pPr>
            <w:r w:rsidDel="00000000" w:rsidR="00000000" w:rsidRPr="00000000">
              <w:rPr>
                <w:b w:val="1"/>
                <w:color w:val="373d3f"/>
                <w:rtl w:val="0"/>
              </w:rPr>
              <w:t xml:space="preserve">Discuss how this advertising appeal will be implemented in your campaign</w:t>
            </w:r>
          </w:p>
          <w:p w:rsidR="00000000" w:rsidDel="00000000" w:rsidP="00000000" w:rsidRDefault="00000000" w:rsidRPr="00000000" w14:paraId="00000024">
            <w:pPr>
              <w:spacing w:after="240" w:line="294.5454545454545" w:lineRule="auto"/>
              <w:rPr>
                <w:b w:val="1"/>
                <w:color w:val="373d3f"/>
              </w:rPr>
            </w:pPr>
            <w:r w:rsidDel="00000000" w:rsidR="00000000" w:rsidRPr="00000000">
              <w:rPr>
                <w:b w:val="1"/>
                <w:color w:val="373d3f"/>
                <w:rtl w:val="0"/>
              </w:rPr>
              <w:t xml:space="preserve">(</w:t>
            </w:r>
            <w:r w:rsidDel="00000000" w:rsidR="00000000" w:rsidRPr="00000000">
              <w:rPr>
                <w:i w:val="1"/>
                <w:rtl w:val="0"/>
              </w:rPr>
              <w:t xml:space="preserve">Max. 3 points for each appeal)</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25">
            <w:pPr>
              <w:spacing w:after="240" w:line="294.5454545454545" w:lineRule="auto"/>
              <w:rPr>
                <w:b w:val="1"/>
                <w:color w:val="373d3f"/>
              </w:rPr>
            </w:pPr>
            <w:r w:rsidDel="00000000" w:rsidR="00000000" w:rsidRPr="00000000">
              <w:rPr>
                <w:b w:val="1"/>
                <w:color w:val="373d3f"/>
                <w:rtl w:val="0"/>
              </w:rPr>
              <w:t xml:space="preserve">Discuss why this advertising appeal/message strategy will be effective at persuading your target audience and is in alignment with your campaign goals - Provide references in the next column</w:t>
            </w:r>
          </w:p>
          <w:p w:rsidR="00000000" w:rsidDel="00000000" w:rsidP="00000000" w:rsidRDefault="00000000" w:rsidRPr="00000000" w14:paraId="00000026">
            <w:pPr>
              <w:spacing w:after="240" w:line="294.5454545454545" w:lineRule="auto"/>
              <w:rPr>
                <w:b w:val="1"/>
                <w:color w:val="373d3f"/>
              </w:rPr>
            </w:pPr>
            <w:r w:rsidDel="00000000" w:rsidR="00000000" w:rsidRPr="00000000">
              <w:rPr>
                <w:b w:val="1"/>
                <w:color w:val="373d3f"/>
                <w:rtl w:val="0"/>
              </w:rPr>
              <w:t xml:space="preserve">(</w:t>
            </w:r>
            <w:r w:rsidDel="00000000" w:rsidR="00000000" w:rsidRPr="00000000">
              <w:rPr>
                <w:i w:val="1"/>
                <w:rtl w:val="0"/>
              </w:rPr>
              <w:t xml:space="preserve">Max. 3 points for each appeal if references are provided in the next column. If there are no references - 0 points)</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27">
            <w:pPr>
              <w:spacing w:after="240" w:line="294.5454545454545" w:lineRule="auto"/>
              <w:rPr>
                <w:b w:val="1"/>
                <w:color w:val="980000"/>
              </w:rPr>
            </w:pPr>
            <w:r w:rsidDel="00000000" w:rsidR="00000000" w:rsidRPr="00000000">
              <w:rPr>
                <w:b w:val="1"/>
                <w:color w:val="980000"/>
                <w:rtl w:val="0"/>
              </w:rPr>
              <w:t xml:space="preserve">Provide references</w:t>
            </w:r>
          </w:p>
        </w:tc>
      </w:tr>
      <w:tr>
        <w:trPr>
          <w:cantSplit w:val="0"/>
          <w:trHeight w:val="1762.56" w:hRule="atLeast"/>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28">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29">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2A">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2B">
            <w:pPr>
              <w:spacing w:after="240" w:before="240" w:lineRule="auto"/>
              <w:rPr>
                <w:sz w:val="16"/>
                <w:szCs w:val="16"/>
              </w:rPr>
            </w:pPr>
            <w:r w:rsidDel="00000000" w:rsidR="00000000" w:rsidRPr="00000000">
              <w:rPr>
                <w:rtl w:val="0"/>
              </w:rPr>
            </w:r>
          </w:p>
        </w:tc>
      </w:tr>
      <w:tr>
        <w:trPr>
          <w:cantSplit w:val="0"/>
          <w:trHeight w:val="1762.56" w:hRule="atLeast"/>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2C">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2D">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2E">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2F">
            <w:pPr>
              <w:spacing w:after="240" w:before="240" w:lineRule="auto"/>
              <w:rPr>
                <w:sz w:val="16"/>
                <w:szCs w:val="16"/>
              </w:rPr>
            </w:pPr>
            <w:r w:rsidDel="00000000" w:rsidR="00000000" w:rsidRPr="00000000">
              <w:rPr>
                <w:rtl w:val="0"/>
              </w:rPr>
            </w:r>
          </w:p>
        </w:tc>
      </w:tr>
      <w:tr>
        <w:trPr>
          <w:cantSplit w:val="0"/>
          <w:trHeight w:val="1762.56" w:hRule="atLeast"/>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30">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31">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32">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33">
            <w:pPr>
              <w:spacing w:after="240" w:before="240" w:lineRule="auto"/>
              <w:rPr>
                <w:sz w:val="16"/>
                <w:szCs w:val="16"/>
              </w:rPr>
            </w:pPr>
            <w:r w:rsidDel="00000000" w:rsidR="00000000" w:rsidRPr="00000000">
              <w:rPr>
                <w:rtl w:val="0"/>
              </w:rPr>
            </w:r>
          </w:p>
        </w:tc>
      </w:tr>
      <w:tr>
        <w:trPr>
          <w:cantSplit w:val="0"/>
          <w:trHeight w:val="480" w:hRule="atLeast"/>
          <w:tblHeader w:val="0"/>
        </w:trPr>
        <w:tc>
          <w:tcPr>
            <w:gridSpan w:val="3"/>
            <w:tcBorders>
              <w:top w:color="000000" w:space="0" w:sz="8" w:val="single"/>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34">
            <w:pPr>
              <w:spacing w:line="294.5454545454545" w:lineRule="auto"/>
              <w:rPr>
                <w:b w:val="1"/>
              </w:rPr>
            </w:pPr>
            <w:r w:rsidDel="00000000" w:rsidR="00000000" w:rsidRPr="00000000">
              <w:rPr>
                <w:b w:val="1"/>
                <w:rtl w:val="0"/>
              </w:rPr>
              <w:t xml:space="preserve">CAMPAIGN 2 </w:t>
            </w:r>
            <w:r w:rsidDel="00000000" w:rsidR="00000000" w:rsidRPr="00000000">
              <w:rPr>
                <w:b w:val="1"/>
                <w:color w:val="373d3f"/>
                <w:rtl w:val="0"/>
              </w:rPr>
              <w:t xml:space="preserve">(</w:t>
            </w:r>
            <w:r w:rsidDel="00000000" w:rsidR="00000000" w:rsidRPr="00000000">
              <w:rPr>
                <w:i w:val="1"/>
                <w:rtl w:val="0"/>
              </w:rPr>
              <w:t xml:space="preserve">Max. 21 points for each campaign)</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37">
            <w:pPr>
              <w:spacing w:line="240" w:lineRule="auto"/>
              <w:rPr>
                <w:b w:val="1"/>
                <w:color w:val="373d3f"/>
              </w:rPr>
            </w:pPr>
            <w:r w:rsidDel="00000000" w:rsidR="00000000" w:rsidRPr="00000000">
              <w:rPr>
                <w:rtl w:val="0"/>
              </w:rPr>
            </w:r>
          </w:p>
        </w:tc>
      </w:tr>
      <w:tr>
        <w:trPr>
          <w:cantSplit w:val="0"/>
          <w:trHeight w:val="1025" w:hRule="atLeast"/>
          <w:tblHeader w:val="0"/>
        </w:trPr>
        <w:tc>
          <w:tcPr>
            <w:tcBorders>
              <w:top w:color="000000" w:space="0" w:sz="8" w:val="single"/>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38">
            <w:pPr>
              <w:spacing w:line="294.5454545454545" w:lineRule="auto"/>
              <w:rPr>
                <w:b w:val="1"/>
              </w:rPr>
            </w:pPr>
            <w:r w:rsidDel="00000000" w:rsidR="00000000" w:rsidRPr="00000000">
              <w:rPr>
                <w:b w:val="1"/>
                <w:rtl w:val="0"/>
              </w:rPr>
              <w:t xml:space="preserve">Advertising Appeal or Message Strategy</w:t>
            </w:r>
          </w:p>
          <w:p w:rsidR="00000000" w:rsidDel="00000000" w:rsidP="00000000" w:rsidRDefault="00000000" w:rsidRPr="00000000" w14:paraId="00000039">
            <w:pPr>
              <w:rPr>
                <w:b w:val="1"/>
              </w:rPr>
            </w:pPr>
            <w:r w:rsidDel="00000000" w:rsidR="00000000" w:rsidRPr="00000000">
              <w:rPr>
                <w:i w:val="1"/>
                <w:rtl w:val="0"/>
              </w:rPr>
              <w:t xml:space="preserve">(Max. 1 point for each appeal. Max 3 different appeals/strategies)</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3A">
            <w:pPr>
              <w:spacing w:after="240" w:line="294.5454545454545" w:lineRule="auto"/>
              <w:rPr>
                <w:b w:val="1"/>
                <w:color w:val="373d3f"/>
              </w:rPr>
            </w:pPr>
            <w:r w:rsidDel="00000000" w:rsidR="00000000" w:rsidRPr="00000000">
              <w:rPr>
                <w:b w:val="1"/>
                <w:color w:val="373d3f"/>
                <w:rtl w:val="0"/>
              </w:rPr>
              <w:t xml:space="preserve">Discuss how this advertising appeal will be implemented in your campaign</w:t>
            </w:r>
          </w:p>
          <w:p w:rsidR="00000000" w:rsidDel="00000000" w:rsidP="00000000" w:rsidRDefault="00000000" w:rsidRPr="00000000" w14:paraId="0000003B">
            <w:pPr>
              <w:spacing w:after="240" w:line="294.5454545454545" w:lineRule="auto"/>
              <w:rPr>
                <w:b w:val="1"/>
                <w:color w:val="373d3f"/>
              </w:rPr>
            </w:pPr>
            <w:r w:rsidDel="00000000" w:rsidR="00000000" w:rsidRPr="00000000">
              <w:rPr>
                <w:b w:val="1"/>
                <w:color w:val="373d3f"/>
                <w:rtl w:val="0"/>
              </w:rPr>
              <w:t xml:space="preserve">(</w:t>
            </w:r>
            <w:r w:rsidDel="00000000" w:rsidR="00000000" w:rsidRPr="00000000">
              <w:rPr>
                <w:i w:val="1"/>
                <w:rtl w:val="0"/>
              </w:rPr>
              <w:t xml:space="preserve">Max. 3 points for each appeal)</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3C">
            <w:pPr>
              <w:spacing w:after="240" w:line="294.5454545454545" w:lineRule="auto"/>
              <w:rPr>
                <w:b w:val="1"/>
                <w:color w:val="373d3f"/>
              </w:rPr>
            </w:pPr>
            <w:r w:rsidDel="00000000" w:rsidR="00000000" w:rsidRPr="00000000">
              <w:rPr>
                <w:b w:val="1"/>
                <w:color w:val="373d3f"/>
                <w:rtl w:val="0"/>
              </w:rPr>
              <w:t xml:space="preserve">Discuss why this advertising appeal/message strategy will be effective at persuading your target audience and is in alignment with your campaign goals - Provide references in the next column</w:t>
            </w:r>
          </w:p>
          <w:p w:rsidR="00000000" w:rsidDel="00000000" w:rsidP="00000000" w:rsidRDefault="00000000" w:rsidRPr="00000000" w14:paraId="0000003D">
            <w:pPr>
              <w:spacing w:after="240" w:line="294.5454545454545" w:lineRule="auto"/>
              <w:rPr>
                <w:b w:val="1"/>
                <w:color w:val="373d3f"/>
              </w:rPr>
            </w:pPr>
            <w:r w:rsidDel="00000000" w:rsidR="00000000" w:rsidRPr="00000000">
              <w:rPr>
                <w:b w:val="1"/>
                <w:color w:val="373d3f"/>
                <w:rtl w:val="0"/>
              </w:rPr>
              <w:t xml:space="preserve">(</w:t>
            </w:r>
            <w:r w:rsidDel="00000000" w:rsidR="00000000" w:rsidRPr="00000000">
              <w:rPr>
                <w:i w:val="1"/>
                <w:rtl w:val="0"/>
              </w:rPr>
              <w:t xml:space="preserve">Max. 3 points for each appeal if references are provided in the next column. If there are no references - 0 points)</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3E">
            <w:pPr>
              <w:spacing w:after="240" w:line="294.5454545454545" w:lineRule="auto"/>
              <w:rPr>
                <w:b w:val="1"/>
                <w:color w:val="980000"/>
              </w:rPr>
            </w:pPr>
            <w:r w:rsidDel="00000000" w:rsidR="00000000" w:rsidRPr="00000000">
              <w:rPr>
                <w:b w:val="1"/>
                <w:color w:val="980000"/>
                <w:rtl w:val="0"/>
              </w:rPr>
              <w:t xml:space="preserve">Provide references</w:t>
            </w:r>
          </w:p>
        </w:tc>
      </w:tr>
      <w:tr>
        <w:trPr>
          <w:cantSplit w:val="0"/>
          <w:trHeight w:val="1762.56" w:hRule="atLeast"/>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3F">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40">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41">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42">
            <w:pPr>
              <w:spacing w:after="240" w:before="240" w:lineRule="auto"/>
              <w:rPr>
                <w:sz w:val="16"/>
                <w:szCs w:val="16"/>
              </w:rPr>
            </w:pPr>
            <w:r w:rsidDel="00000000" w:rsidR="00000000" w:rsidRPr="00000000">
              <w:rPr>
                <w:rtl w:val="0"/>
              </w:rPr>
            </w:r>
          </w:p>
        </w:tc>
      </w:tr>
      <w:tr>
        <w:trPr>
          <w:cantSplit w:val="0"/>
          <w:trHeight w:val="1762.56" w:hRule="atLeast"/>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43">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44">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45">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46">
            <w:pPr>
              <w:spacing w:after="240" w:before="240" w:lineRule="auto"/>
              <w:rPr>
                <w:sz w:val="16"/>
                <w:szCs w:val="16"/>
              </w:rPr>
            </w:pPr>
            <w:r w:rsidDel="00000000" w:rsidR="00000000" w:rsidRPr="00000000">
              <w:rPr>
                <w:rtl w:val="0"/>
              </w:rPr>
            </w:r>
          </w:p>
        </w:tc>
      </w:tr>
      <w:tr>
        <w:trPr>
          <w:cantSplit w:val="0"/>
          <w:trHeight w:val="1762.56" w:hRule="atLeast"/>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47">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48">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49">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4A">
            <w:pPr>
              <w:spacing w:after="240" w:before="240" w:lineRule="auto"/>
              <w:rPr>
                <w:sz w:val="16"/>
                <w:szCs w:val="16"/>
              </w:rPr>
            </w:pPr>
            <w:r w:rsidDel="00000000" w:rsidR="00000000" w:rsidRPr="00000000">
              <w:rPr>
                <w:rtl w:val="0"/>
              </w:rPr>
            </w:r>
          </w:p>
        </w:tc>
      </w:tr>
    </w:tbl>
    <w:p w:rsidR="00000000" w:rsidDel="00000000" w:rsidP="00000000" w:rsidRDefault="00000000" w:rsidRPr="00000000" w14:paraId="0000004B">
      <w:pPr>
        <w:rPr/>
      </w:pPr>
      <w:r w:rsidDel="00000000" w:rsidR="00000000" w:rsidRPr="00000000">
        <w:rPr>
          <w:rtl w:val="0"/>
        </w:rPr>
      </w:r>
    </w:p>
    <w:sectPr>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spacing w:after="240" w:before="240" w:lineRule="auto"/>
      <w:rPr/>
    </w:pPr>
    <w:r w:rsidDel="00000000" w:rsidR="00000000" w:rsidRPr="00000000">
      <w:rPr>
        <w:sz w:val="14"/>
        <w:szCs w:val="14"/>
        <w:rtl w:val="0"/>
      </w:rPr>
      <w:t xml:space="preserve">CC BY-NC-SA</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sz w:val="22"/>
        <w:szCs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sz w:val="22"/>
        <w:szCs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cPr>
      <w:shd w:fill="ffffff" w:val="clear"/>
    </w:tc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ntTable" Target="fontTable.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footer" Target="footer1.xml"/><Relationship Id="rId5" Type="http://schemas.openxmlformats.org/officeDocument/2006/relationships/styles" Target="styles.xml"/><Relationship Id="rId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8E214B-7269-44EF-A70B-31C644518A67}"/>
</file>

<file path=customXml/itemProps2.xml><?xml version="1.0" encoding="utf-8"?>
<ds:datastoreItem xmlns:ds="http://schemas.openxmlformats.org/officeDocument/2006/customXml" ds:itemID="{D8FBC615-4C6C-400A-A9D2-209CA31C2AB5}"/>
</file>